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«Славнефть - Красноярскнефтегаз» договор на </w:t>
      </w:r>
      <w:r w:rsidR="002569EB" w:rsidRPr="002569EB">
        <w:rPr>
          <w:rFonts w:ascii="Arial" w:hAnsi="Arial" w:cs="Arial"/>
          <w:i/>
          <w:kern w:val="28"/>
        </w:rPr>
        <w:t>о</w:t>
      </w:r>
      <w:r w:rsidR="002569EB" w:rsidRPr="002569EB">
        <w:rPr>
          <w:rFonts w:ascii="Arial" w:hAnsi="Arial" w:cs="Arial"/>
          <w:i/>
        </w:rPr>
        <w:t>казание услуг технологическим и специальным транспортом на лицензионных участках ООО «Славнефть-Кра</w:t>
      </w:r>
      <w:r w:rsidR="004D5404">
        <w:rPr>
          <w:rFonts w:ascii="Arial" w:hAnsi="Arial" w:cs="Arial"/>
          <w:i/>
        </w:rPr>
        <w:t>сн</w:t>
      </w:r>
      <w:bookmarkStart w:id="0" w:name="_GoBack"/>
      <w:bookmarkEnd w:id="0"/>
      <w:r w:rsidR="002569EB" w:rsidRPr="002569EB">
        <w:rPr>
          <w:rFonts w:ascii="Arial" w:hAnsi="Arial" w:cs="Arial"/>
          <w:i/>
        </w:rPr>
        <w:t>оярскнефтегаз», лот № КНГ/397-2014</w:t>
      </w:r>
      <w:r w:rsidR="002569EB">
        <w:rPr>
          <w:rFonts w:ascii="Arial" w:hAnsi="Arial" w:cs="Arial"/>
          <w:kern w:val="28"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 xml:space="preserve"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 w:rsidR="00F825DF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2569EB"/>
    <w:rsid w:val="0030012C"/>
    <w:rsid w:val="003D22D6"/>
    <w:rsid w:val="00411FE6"/>
    <w:rsid w:val="004D5404"/>
    <w:rsid w:val="004E7B5B"/>
    <w:rsid w:val="004F54E3"/>
    <w:rsid w:val="006B2000"/>
    <w:rsid w:val="007735FB"/>
    <w:rsid w:val="007F4749"/>
    <w:rsid w:val="00862221"/>
    <w:rsid w:val="00896F1A"/>
    <w:rsid w:val="0094119D"/>
    <w:rsid w:val="00AC701A"/>
    <w:rsid w:val="00B043C2"/>
    <w:rsid w:val="00B55069"/>
    <w:rsid w:val="00B81686"/>
    <w:rsid w:val="00C354EB"/>
    <w:rsid w:val="00CA4F29"/>
    <w:rsid w:val="00CC08B1"/>
    <w:rsid w:val="00D649D3"/>
    <w:rsid w:val="00D83467"/>
    <w:rsid w:val="00EE111E"/>
    <w:rsid w:val="00F03D5C"/>
    <w:rsid w:val="00F8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0CE1E-9280-4520-BBEC-86458977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424</Words>
  <Characters>2422</Characters>
  <Application>Microsoft Office Word</Application>
  <DocSecurity>0</DocSecurity>
  <Lines>20</Lines>
  <Paragraphs>5</Paragraphs>
  <ScaleCrop>false</ScaleCrop>
  <Company/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28</cp:revision>
  <dcterms:created xsi:type="dcterms:W3CDTF">2014-07-22T05:42:00Z</dcterms:created>
  <dcterms:modified xsi:type="dcterms:W3CDTF">2014-11-11T09:15:00Z</dcterms:modified>
</cp:coreProperties>
</file>